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6617A" w14:textId="310675E9" w:rsidR="00363F0F" w:rsidRPr="009B7964" w:rsidRDefault="00363F0F" w:rsidP="00363F0F">
      <w:pPr>
        <w:spacing w:line="480" w:lineRule="auto"/>
        <w:rPr>
          <w:rFonts w:ascii="Times New Roman" w:hAnsi="Times New Roman" w:cs="Times New Roman"/>
          <w:b/>
          <w:bCs/>
        </w:rPr>
      </w:pPr>
      <w:r w:rsidRPr="009B7964">
        <w:rPr>
          <w:rFonts w:ascii="Times New Roman" w:hAnsi="Times New Roman" w:cs="Times New Roman"/>
          <w:b/>
          <w:bCs/>
        </w:rPr>
        <w:t>Climate Change Paper</w:t>
      </w:r>
    </w:p>
    <w:p w14:paraId="440DA68D" w14:textId="7AA411EB" w:rsidR="00F93D01" w:rsidRDefault="00F93D01" w:rsidP="00363F0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GREV 701-61 (Wednesday)</w:t>
      </w:r>
    </w:p>
    <w:p w14:paraId="5FE64542" w14:textId="0931516E" w:rsidR="00363F0F" w:rsidRPr="00376AAC" w:rsidRDefault="00363F0F" w:rsidP="00363F0F">
      <w:pPr>
        <w:spacing w:line="480" w:lineRule="auto"/>
        <w:rPr>
          <w:rFonts w:ascii="Times New Roman" w:hAnsi="Times New Roman" w:cs="Times New Roman"/>
        </w:rPr>
      </w:pPr>
      <w:r w:rsidRPr="00376AAC">
        <w:rPr>
          <w:rFonts w:ascii="Times New Roman" w:hAnsi="Times New Roman" w:cs="Times New Roman"/>
        </w:rPr>
        <w:t>J. Scott Copley</w:t>
      </w:r>
    </w:p>
    <w:p w14:paraId="3B1DBE0E" w14:textId="59635896" w:rsidR="00363F0F" w:rsidRPr="00376AAC" w:rsidRDefault="00363F0F" w:rsidP="00363F0F">
      <w:pPr>
        <w:spacing w:line="480" w:lineRule="auto"/>
        <w:rPr>
          <w:rFonts w:ascii="Times New Roman" w:hAnsi="Times New Roman" w:cs="Times New Roman"/>
        </w:rPr>
      </w:pPr>
      <w:r w:rsidRPr="00376AAC">
        <w:rPr>
          <w:rFonts w:ascii="Times New Roman" w:hAnsi="Times New Roman" w:cs="Times New Roman"/>
        </w:rPr>
        <w:t>October 7, 2020</w:t>
      </w:r>
    </w:p>
    <w:p w14:paraId="080DB590" w14:textId="23EAC422" w:rsidR="00363F0F" w:rsidRPr="00376AAC" w:rsidRDefault="00363F0F" w:rsidP="00363F0F">
      <w:pPr>
        <w:spacing w:line="480" w:lineRule="auto"/>
        <w:rPr>
          <w:rFonts w:ascii="Times New Roman" w:hAnsi="Times New Roman" w:cs="Times New Roman"/>
        </w:rPr>
      </w:pPr>
      <w:r w:rsidRPr="00376AAC">
        <w:rPr>
          <w:rFonts w:ascii="Times New Roman" w:hAnsi="Times New Roman" w:cs="Times New Roman"/>
        </w:rPr>
        <w:tab/>
        <w:t xml:space="preserve">Generation Z, often called the </w:t>
      </w:r>
      <w:proofErr w:type="spellStart"/>
      <w:r w:rsidRPr="00376AAC">
        <w:rPr>
          <w:rFonts w:ascii="Times New Roman" w:hAnsi="Times New Roman" w:cs="Times New Roman"/>
        </w:rPr>
        <w:t>iGen</w:t>
      </w:r>
      <w:proofErr w:type="spellEnd"/>
      <w:r w:rsidR="00E7645F" w:rsidRPr="00376AAC">
        <w:rPr>
          <w:rFonts w:ascii="Times New Roman" w:hAnsi="Times New Roman" w:cs="Times New Roman"/>
        </w:rPr>
        <w:t xml:space="preserve">, Homeland Generation, Digital Natives, or even Gen Tech, has been immersed in technology </w:t>
      </w:r>
      <w:r w:rsidR="0069565C" w:rsidRPr="00376AAC">
        <w:rPr>
          <w:rFonts w:ascii="Times New Roman" w:hAnsi="Times New Roman" w:cs="Times New Roman"/>
        </w:rPr>
        <w:t xml:space="preserve">and global awareness </w:t>
      </w:r>
      <w:r w:rsidR="00E7645F" w:rsidRPr="00376AAC">
        <w:rPr>
          <w:rFonts w:ascii="Times New Roman" w:hAnsi="Times New Roman" w:cs="Times New Roman"/>
        </w:rPr>
        <w:t>unlike any previous generation.  Born between 1996-2012,</w:t>
      </w:r>
      <w:r w:rsidR="005E0868" w:rsidRPr="00376AAC">
        <w:rPr>
          <w:rFonts w:ascii="Times New Roman" w:hAnsi="Times New Roman" w:cs="Times New Roman"/>
        </w:rPr>
        <w:t xml:space="preserve"> </w:t>
      </w:r>
      <w:r w:rsidR="00E7645F" w:rsidRPr="00376AAC">
        <w:rPr>
          <w:rFonts w:ascii="Times New Roman" w:hAnsi="Times New Roman" w:cs="Times New Roman"/>
        </w:rPr>
        <w:t>Gen</w:t>
      </w:r>
      <w:r w:rsidR="0069565C" w:rsidRPr="00376AAC">
        <w:rPr>
          <w:rFonts w:ascii="Times New Roman" w:hAnsi="Times New Roman" w:cs="Times New Roman"/>
        </w:rPr>
        <w:t xml:space="preserve"> </w:t>
      </w:r>
      <w:r w:rsidR="005E0868" w:rsidRPr="00376AAC">
        <w:rPr>
          <w:rFonts w:ascii="Times New Roman" w:hAnsi="Times New Roman" w:cs="Times New Roman"/>
        </w:rPr>
        <w:t>Z</w:t>
      </w:r>
      <w:r w:rsidR="0069565C" w:rsidRPr="00376AAC">
        <w:rPr>
          <w:rFonts w:ascii="Times New Roman" w:hAnsi="Times New Roman" w:cs="Times New Roman"/>
        </w:rPr>
        <w:t xml:space="preserve">’s awareness of </w:t>
      </w:r>
      <w:r w:rsidR="005E0868" w:rsidRPr="00376AAC">
        <w:rPr>
          <w:rFonts w:ascii="Times New Roman" w:hAnsi="Times New Roman" w:cs="Times New Roman"/>
        </w:rPr>
        <w:t>terrorism, war, hunger, racial and gender inequalities</w:t>
      </w:r>
      <w:r w:rsidR="0069565C" w:rsidRPr="00376AAC">
        <w:rPr>
          <w:rFonts w:ascii="Times New Roman" w:hAnsi="Times New Roman" w:cs="Times New Roman"/>
        </w:rPr>
        <w:t xml:space="preserve"> </w:t>
      </w:r>
      <w:proofErr w:type="gramStart"/>
      <w:r w:rsidR="0069565C" w:rsidRPr="00376AAC">
        <w:rPr>
          <w:rFonts w:ascii="Times New Roman" w:hAnsi="Times New Roman" w:cs="Times New Roman"/>
        </w:rPr>
        <w:t>has</w:t>
      </w:r>
      <w:proofErr w:type="gramEnd"/>
      <w:r w:rsidR="0069565C" w:rsidRPr="00376AAC">
        <w:rPr>
          <w:rFonts w:ascii="Times New Roman" w:hAnsi="Times New Roman" w:cs="Times New Roman"/>
        </w:rPr>
        <w:t xml:space="preserve"> been deeper than any previous generation in history</w:t>
      </w:r>
      <w:r w:rsidR="005E0868" w:rsidRPr="00376AAC">
        <w:rPr>
          <w:rFonts w:ascii="Times New Roman" w:hAnsi="Times New Roman" w:cs="Times New Roman"/>
        </w:rPr>
        <w:t xml:space="preserve">.  </w:t>
      </w:r>
      <w:r w:rsidR="0069565C" w:rsidRPr="00376AAC">
        <w:rPr>
          <w:rFonts w:ascii="Times New Roman" w:hAnsi="Times New Roman" w:cs="Times New Roman"/>
        </w:rPr>
        <w:t>This</w:t>
      </w:r>
      <w:r w:rsidR="008E706D" w:rsidRPr="00376AAC">
        <w:rPr>
          <w:rFonts w:ascii="Times New Roman" w:hAnsi="Times New Roman" w:cs="Times New Roman"/>
        </w:rPr>
        <w:t xml:space="preserve"> generation of </w:t>
      </w:r>
      <w:r w:rsidR="00796504" w:rsidRPr="00376AAC">
        <w:rPr>
          <w:rFonts w:ascii="Times New Roman" w:hAnsi="Times New Roman" w:cs="Times New Roman"/>
        </w:rPr>
        <w:t xml:space="preserve">extremely diverse </w:t>
      </w:r>
      <w:r w:rsidR="008E706D" w:rsidRPr="00376AAC">
        <w:rPr>
          <w:rFonts w:ascii="Times New Roman" w:hAnsi="Times New Roman" w:cs="Times New Roman"/>
        </w:rPr>
        <w:t>young people</w:t>
      </w:r>
      <w:r w:rsidR="0069565C" w:rsidRPr="00376AAC">
        <w:rPr>
          <w:rFonts w:ascii="Times New Roman" w:hAnsi="Times New Roman" w:cs="Times New Roman"/>
        </w:rPr>
        <w:t xml:space="preserve"> exists in a dichotomy between</w:t>
      </w:r>
      <w:r w:rsidR="008E706D" w:rsidRPr="00376AAC">
        <w:rPr>
          <w:rFonts w:ascii="Times New Roman" w:hAnsi="Times New Roman" w:cs="Times New Roman"/>
        </w:rPr>
        <w:t xml:space="preserve"> </w:t>
      </w:r>
      <w:r w:rsidR="0069565C" w:rsidRPr="00376AAC">
        <w:rPr>
          <w:rFonts w:ascii="Times New Roman" w:hAnsi="Times New Roman" w:cs="Times New Roman"/>
        </w:rPr>
        <w:t xml:space="preserve">being </w:t>
      </w:r>
      <w:r w:rsidR="006E0513" w:rsidRPr="00376AAC">
        <w:rPr>
          <w:rFonts w:ascii="Times New Roman" w:hAnsi="Times New Roman" w:cs="Times New Roman"/>
        </w:rPr>
        <w:t xml:space="preserve">considered among </w:t>
      </w:r>
      <w:r w:rsidR="0069565C" w:rsidRPr="00376AAC">
        <w:rPr>
          <w:rFonts w:ascii="Times New Roman" w:hAnsi="Times New Roman" w:cs="Times New Roman"/>
        </w:rPr>
        <w:t xml:space="preserve">the most sheltered, least resilient generations in history and </w:t>
      </w:r>
      <w:r w:rsidR="006E0513" w:rsidRPr="00376AAC">
        <w:rPr>
          <w:rFonts w:ascii="Times New Roman" w:hAnsi="Times New Roman" w:cs="Times New Roman"/>
        </w:rPr>
        <w:t xml:space="preserve">being </w:t>
      </w:r>
      <w:r w:rsidR="0069565C" w:rsidRPr="00376AAC">
        <w:rPr>
          <w:rFonts w:ascii="Times New Roman" w:hAnsi="Times New Roman" w:cs="Times New Roman"/>
        </w:rPr>
        <w:t xml:space="preserve">deeply </w:t>
      </w:r>
      <w:r w:rsidR="006E0513" w:rsidRPr="00376AAC">
        <w:rPr>
          <w:rFonts w:ascii="Times New Roman" w:hAnsi="Times New Roman" w:cs="Times New Roman"/>
        </w:rPr>
        <w:t>concerned about</w:t>
      </w:r>
      <w:r w:rsidR="0069565C" w:rsidRPr="00376AAC">
        <w:rPr>
          <w:rFonts w:ascii="Times New Roman" w:hAnsi="Times New Roman" w:cs="Times New Roman"/>
        </w:rPr>
        <w:t xml:space="preserve"> the greater world in which they reside.</w:t>
      </w:r>
      <w:r w:rsidR="008E706D" w:rsidRPr="00376AAC">
        <w:rPr>
          <w:rFonts w:ascii="Times New Roman" w:hAnsi="Times New Roman" w:cs="Times New Roman"/>
        </w:rPr>
        <w:t xml:space="preserve"> </w:t>
      </w:r>
      <w:r w:rsidR="00796504" w:rsidRPr="00376AAC">
        <w:rPr>
          <w:rFonts w:ascii="Times New Roman" w:hAnsi="Times New Roman" w:cs="Times New Roman"/>
        </w:rPr>
        <w:t xml:space="preserve">Gen </w:t>
      </w:r>
      <w:proofErr w:type="spellStart"/>
      <w:r w:rsidR="00796504" w:rsidRPr="00376AAC">
        <w:rPr>
          <w:rFonts w:ascii="Times New Roman" w:hAnsi="Times New Roman" w:cs="Times New Roman"/>
        </w:rPr>
        <w:t>Z’ers</w:t>
      </w:r>
      <w:proofErr w:type="spellEnd"/>
      <w:r w:rsidR="00796504" w:rsidRPr="00376AAC">
        <w:rPr>
          <w:rFonts w:ascii="Times New Roman" w:hAnsi="Times New Roman" w:cs="Times New Roman"/>
        </w:rPr>
        <w:t xml:space="preserve"> care </w:t>
      </w:r>
      <w:r w:rsidR="0069565C" w:rsidRPr="00376AAC">
        <w:rPr>
          <w:rFonts w:ascii="Times New Roman" w:hAnsi="Times New Roman" w:cs="Times New Roman"/>
        </w:rPr>
        <w:t xml:space="preserve">about the human condition, ethics, and social justice.  </w:t>
      </w:r>
      <w:r w:rsidR="00710EC6" w:rsidRPr="00376AAC">
        <w:rPr>
          <w:rFonts w:ascii="Times New Roman" w:hAnsi="Times New Roman" w:cs="Times New Roman"/>
        </w:rPr>
        <w:t xml:space="preserve">Given what we know about this generation, how are they impacted by environmental concerns such as </w:t>
      </w:r>
      <w:r w:rsidR="006E0513" w:rsidRPr="00376AAC">
        <w:rPr>
          <w:rFonts w:ascii="Times New Roman" w:hAnsi="Times New Roman" w:cs="Times New Roman"/>
        </w:rPr>
        <w:t xml:space="preserve">anthropogenic </w:t>
      </w:r>
      <w:r w:rsidR="00710EC6" w:rsidRPr="00376AAC">
        <w:rPr>
          <w:rFonts w:ascii="Times New Roman" w:hAnsi="Times New Roman" w:cs="Times New Roman"/>
        </w:rPr>
        <w:t xml:space="preserve">climate change?  </w:t>
      </w:r>
    </w:p>
    <w:p w14:paraId="2B6DBE91" w14:textId="164F0343" w:rsidR="00E61038" w:rsidRPr="00376AAC" w:rsidRDefault="008D1F2F" w:rsidP="00E61038">
      <w:pPr>
        <w:spacing w:line="480" w:lineRule="auto"/>
        <w:ind w:firstLine="360"/>
        <w:rPr>
          <w:rFonts w:ascii="Times New Roman" w:hAnsi="Times New Roman" w:cs="Times New Roman"/>
        </w:rPr>
      </w:pPr>
      <w:r w:rsidRPr="00376AAC">
        <w:rPr>
          <w:rFonts w:ascii="Times New Roman" w:hAnsi="Times New Roman" w:cs="Times New Roman"/>
        </w:rPr>
        <w:t>Some</w:t>
      </w:r>
      <w:r w:rsidR="00934469" w:rsidRPr="00376AAC">
        <w:rPr>
          <w:rFonts w:ascii="Times New Roman" w:hAnsi="Times New Roman" w:cs="Times New Roman"/>
        </w:rPr>
        <w:t xml:space="preserve"> question</w:t>
      </w:r>
      <w:r w:rsidRPr="00376AAC">
        <w:rPr>
          <w:rFonts w:ascii="Times New Roman" w:hAnsi="Times New Roman" w:cs="Times New Roman"/>
        </w:rPr>
        <w:t>s</w:t>
      </w:r>
      <w:r w:rsidR="00934469" w:rsidRPr="00376AAC">
        <w:rPr>
          <w:rFonts w:ascii="Times New Roman" w:hAnsi="Times New Roman" w:cs="Times New Roman"/>
        </w:rPr>
        <w:t xml:space="preserve"> to be answered could be</w:t>
      </w:r>
      <w:r w:rsidR="00E61038" w:rsidRPr="00376AAC">
        <w:rPr>
          <w:rFonts w:ascii="Times New Roman" w:hAnsi="Times New Roman" w:cs="Times New Roman"/>
        </w:rPr>
        <w:t>:</w:t>
      </w:r>
    </w:p>
    <w:p w14:paraId="45781B89" w14:textId="312CD759" w:rsidR="00246819" w:rsidRPr="00376AAC" w:rsidRDefault="00E61038" w:rsidP="0024681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376AAC">
        <w:rPr>
          <w:rFonts w:ascii="Times New Roman" w:hAnsi="Times New Roman" w:cs="Times New Roman"/>
        </w:rPr>
        <w:t>W</w:t>
      </w:r>
      <w:r w:rsidR="00934469" w:rsidRPr="00376AAC">
        <w:rPr>
          <w:rFonts w:ascii="Times New Roman" w:hAnsi="Times New Roman" w:cs="Times New Roman"/>
        </w:rPr>
        <w:t xml:space="preserve">hat </w:t>
      </w:r>
      <w:r w:rsidRPr="00376AAC">
        <w:rPr>
          <w:rFonts w:ascii="Times New Roman" w:hAnsi="Times New Roman" w:cs="Times New Roman"/>
        </w:rPr>
        <w:t>d</w:t>
      </w:r>
      <w:r w:rsidR="00246819" w:rsidRPr="00376AAC">
        <w:rPr>
          <w:rFonts w:ascii="Times New Roman" w:hAnsi="Times New Roman" w:cs="Times New Roman"/>
        </w:rPr>
        <w:t xml:space="preserve">oes </w:t>
      </w:r>
      <w:r w:rsidR="00934469" w:rsidRPr="00376AAC">
        <w:rPr>
          <w:rFonts w:ascii="Times New Roman" w:hAnsi="Times New Roman" w:cs="Times New Roman"/>
        </w:rPr>
        <w:t xml:space="preserve">this generation understand about </w:t>
      </w:r>
      <w:r w:rsidR="00246819" w:rsidRPr="00376AAC">
        <w:rPr>
          <w:rFonts w:ascii="Times New Roman" w:hAnsi="Times New Roman" w:cs="Times New Roman"/>
        </w:rPr>
        <w:t xml:space="preserve">history and causes of </w:t>
      </w:r>
      <w:r w:rsidR="00934469" w:rsidRPr="00376AAC">
        <w:rPr>
          <w:rFonts w:ascii="Times New Roman" w:hAnsi="Times New Roman" w:cs="Times New Roman"/>
        </w:rPr>
        <w:t xml:space="preserve">climate change? </w:t>
      </w:r>
    </w:p>
    <w:p w14:paraId="204E2C01" w14:textId="1B627EF1" w:rsidR="00246819" w:rsidRPr="00376AAC" w:rsidRDefault="00246819" w:rsidP="0024681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376AAC">
        <w:rPr>
          <w:rFonts w:ascii="Times New Roman" w:hAnsi="Times New Roman" w:cs="Times New Roman"/>
        </w:rPr>
        <w:t>Among global concerns, how would Gen Z rank climate change?</w:t>
      </w:r>
    </w:p>
    <w:p w14:paraId="2C295B0B" w14:textId="457F1ED3" w:rsidR="00E61038" w:rsidRPr="00376AAC" w:rsidRDefault="00E61038" w:rsidP="00224F3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376AAC">
        <w:rPr>
          <w:rFonts w:ascii="Times New Roman" w:hAnsi="Times New Roman" w:cs="Times New Roman"/>
        </w:rPr>
        <w:t>How may climate change affect</w:t>
      </w:r>
      <w:r w:rsidR="00934469" w:rsidRPr="00376AAC">
        <w:rPr>
          <w:rFonts w:ascii="Times New Roman" w:hAnsi="Times New Roman" w:cs="Times New Roman"/>
        </w:rPr>
        <w:t xml:space="preserve"> safe</w:t>
      </w:r>
      <w:r w:rsidR="008D1F2F" w:rsidRPr="00376AAC">
        <w:rPr>
          <w:rFonts w:ascii="Times New Roman" w:hAnsi="Times New Roman" w:cs="Times New Roman"/>
        </w:rPr>
        <w:t xml:space="preserve"> </w:t>
      </w:r>
      <w:r w:rsidR="00934469" w:rsidRPr="00376AAC">
        <w:rPr>
          <w:rFonts w:ascii="Times New Roman" w:hAnsi="Times New Roman" w:cs="Times New Roman"/>
        </w:rPr>
        <w:t>food supplies, clean water, global ecosystems</w:t>
      </w:r>
      <w:r w:rsidR="00190ECB" w:rsidRPr="00376AAC">
        <w:rPr>
          <w:rFonts w:ascii="Times New Roman" w:hAnsi="Times New Roman" w:cs="Times New Roman"/>
        </w:rPr>
        <w:t xml:space="preserve"> and more</w:t>
      </w:r>
      <w:r w:rsidR="00934469" w:rsidRPr="00376AAC">
        <w:rPr>
          <w:rFonts w:ascii="Times New Roman" w:hAnsi="Times New Roman" w:cs="Times New Roman"/>
        </w:rPr>
        <w:t xml:space="preserve">? </w:t>
      </w:r>
    </w:p>
    <w:p w14:paraId="38CE502E" w14:textId="76A5F06C" w:rsidR="003B4A26" w:rsidRPr="00376AAC" w:rsidRDefault="00246819" w:rsidP="00224F3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376AAC">
        <w:rPr>
          <w:rFonts w:ascii="Times New Roman" w:hAnsi="Times New Roman" w:cs="Times New Roman"/>
        </w:rPr>
        <w:t xml:space="preserve">Should governments and corporations address climate change, and what roles might each play? </w:t>
      </w:r>
    </w:p>
    <w:p w14:paraId="6E3E48AF" w14:textId="77777777" w:rsidR="00D731BA" w:rsidRPr="00376AAC" w:rsidRDefault="008D1F2F" w:rsidP="00D731B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376AAC">
        <w:rPr>
          <w:rFonts w:ascii="Times New Roman" w:hAnsi="Times New Roman" w:cs="Times New Roman"/>
        </w:rPr>
        <w:t>What does sustainability mean</w:t>
      </w:r>
      <w:r w:rsidR="00E61038" w:rsidRPr="00376AAC">
        <w:rPr>
          <w:rFonts w:ascii="Times New Roman" w:hAnsi="Times New Roman" w:cs="Times New Roman"/>
        </w:rPr>
        <w:t>, and</w:t>
      </w:r>
      <w:r w:rsidR="003B4A26" w:rsidRPr="00376AAC">
        <w:rPr>
          <w:rFonts w:ascii="Times New Roman" w:hAnsi="Times New Roman" w:cs="Times New Roman"/>
        </w:rPr>
        <w:t xml:space="preserve"> how could it be an interdisciplinary concept?</w:t>
      </w:r>
    </w:p>
    <w:p w14:paraId="31AAD271" w14:textId="77777777" w:rsidR="00376AAC" w:rsidRDefault="003B4A26" w:rsidP="00D731BA">
      <w:pPr>
        <w:spacing w:line="480" w:lineRule="auto"/>
        <w:rPr>
          <w:rFonts w:ascii="Times New Roman" w:hAnsi="Times New Roman" w:cs="Times New Roman"/>
        </w:rPr>
      </w:pPr>
      <w:r w:rsidRPr="00376AAC">
        <w:rPr>
          <w:rFonts w:ascii="Times New Roman" w:hAnsi="Times New Roman" w:cs="Times New Roman"/>
        </w:rPr>
        <w:t xml:space="preserve">The outcome of </w:t>
      </w:r>
      <w:r w:rsidR="00D731BA" w:rsidRPr="00376AAC">
        <w:rPr>
          <w:rFonts w:ascii="Times New Roman" w:hAnsi="Times New Roman" w:cs="Times New Roman"/>
        </w:rPr>
        <w:t>this</w:t>
      </w:r>
      <w:r w:rsidRPr="00376AAC">
        <w:rPr>
          <w:rFonts w:ascii="Times New Roman" w:hAnsi="Times New Roman" w:cs="Times New Roman"/>
        </w:rPr>
        <w:t xml:space="preserve"> study </w:t>
      </w:r>
      <w:r w:rsidR="00D731BA" w:rsidRPr="00376AAC">
        <w:rPr>
          <w:rFonts w:ascii="Times New Roman" w:hAnsi="Times New Roman" w:cs="Times New Roman"/>
        </w:rPr>
        <w:t>c</w:t>
      </w:r>
      <w:r w:rsidRPr="00376AAC">
        <w:rPr>
          <w:rFonts w:ascii="Times New Roman" w:hAnsi="Times New Roman" w:cs="Times New Roman"/>
        </w:rPr>
        <w:t>ould be important</w:t>
      </w:r>
      <w:r w:rsidR="00246819" w:rsidRPr="00376AAC">
        <w:rPr>
          <w:rFonts w:ascii="Times New Roman" w:hAnsi="Times New Roman" w:cs="Times New Roman"/>
        </w:rPr>
        <w:t xml:space="preserve"> to schools contemplating whether or not to </w:t>
      </w:r>
      <w:r w:rsidR="00D731BA" w:rsidRPr="00376AAC">
        <w:rPr>
          <w:rFonts w:ascii="Times New Roman" w:hAnsi="Times New Roman" w:cs="Times New Roman"/>
        </w:rPr>
        <w:t xml:space="preserve">further </w:t>
      </w:r>
      <w:r w:rsidR="00246819" w:rsidRPr="00376AAC">
        <w:rPr>
          <w:rFonts w:ascii="Times New Roman" w:hAnsi="Times New Roman" w:cs="Times New Roman"/>
        </w:rPr>
        <w:t>infuse climate change and sustainability into their curricula.</w:t>
      </w:r>
      <w:r w:rsidR="00D731BA" w:rsidRPr="00376AAC">
        <w:rPr>
          <w:rFonts w:ascii="Times New Roman" w:hAnsi="Times New Roman" w:cs="Times New Roman"/>
        </w:rPr>
        <w:t xml:space="preserve">  </w:t>
      </w:r>
    </w:p>
    <w:p w14:paraId="1E303BCA" w14:textId="3301722B" w:rsidR="009B7964" w:rsidRDefault="009B7964" w:rsidP="009B796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Copley, p. 2</w:t>
      </w:r>
    </w:p>
    <w:p w14:paraId="27EB4841" w14:textId="490349BA" w:rsidR="00376AAC" w:rsidRDefault="00897EDF" w:rsidP="00376AAC">
      <w:pPr>
        <w:spacing w:line="480" w:lineRule="auto"/>
        <w:ind w:firstLine="720"/>
        <w:rPr>
          <w:rFonts w:ascii="Times New Roman" w:hAnsi="Times New Roman" w:cs="Times New Roman"/>
        </w:rPr>
      </w:pPr>
      <w:r w:rsidRPr="00376AAC">
        <w:rPr>
          <w:rFonts w:ascii="Times New Roman" w:hAnsi="Times New Roman" w:cs="Times New Roman"/>
        </w:rPr>
        <w:t>Assuming IRB approval has been obtained,</w:t>
      </w:r>
      <w:r w:rsidR="00376AAC" w:rsidRPr="00376AAC">
        <w:rPr>
          <w:rFonts w:ascii="Times New Roman" w:hAnsi="Times New Roman" w:cs="Times New Roman"/>
        </w:rPr>
        <w:t xml:space="preserve"> </w:t>
      </w:r>
      <w:r w:rsidRPr="00376AAC">
        <w:rPr>
          <w:rFonts w:ascii="Times New Roman" w:hAnsi="Times New Roman" w:cs="Times New Roman"/>
        </w:rPr>
        <w:t>a</w:t>
      </w:r>
      <w:r w:rsidR="00D731BA" w:rsidRPr="00376AAC">
        <w:rPr>
          <w:rFonts w:ascii="Times New Roman" w:hAnsi="Times New Roman" w:cs="Times New Roman"/>
        </w:rPr>
        <w:t xml:space="preserve"> </w:t>
      </w:r>
      <w:r w:rsidRPr="00376AAC">
        <w:rPr>
          <w:rFonts w:ascii="Times New Roman" w:hAnsi="Times New Roman" w:cs="Times New Roman"/>
        </w:rPr>
        <w:t>three-semester</w:t>
      </w:r>
      <w:r w:rsidR="00D731BA" w:rsidRPr="00376AAC">
        <w:rPr>
          <w:rFonts w:ascii="Times New Roman" w:hAnsi="Times New Roman" w:cs="Times New Roman"/>
        </w:rPr>
        <w:t xml:space="preserve"> study could be conducted by offering </w:t>
      </w:r>
      <w:r w:rsidRPr="00376AAC">
        <w:rPr>
          <w:rFonts w:ascii="Times New Roman" w:hAnsi="Times New Roman" w:cs="Times New Roman"/>
        </w:rPr>
        <w:t xml:space="preserve">multiple sections of a </w:t>
      </w:r>
      <w:r w:rsidR="00D731BA" w:rsidRPr="00376AAC">
        <w:rPr>
          <w:rFonts w:ascii="Times New Roman" w:hAnsi="Times New Roman" w:cs="Times New Roman"/>
        </w:rPr>
        <w:t>course to</w:t>
      </w:r>
      <w:r w:rsidRPr="00376AAC">
        <w:rPr>
          <w:rFonts w:ascii="Times New Roman" w:hAnsi="Times New Roman" w:cs="Times New Roman"/>
        </w:rPr>
        <w:t xml:space="preserve"> </w:t>
      </w:r>
      <w:r w:rsidR="00D731BA" w:rsidRPr="00376AAC">
        <w:rPr>
          <w:rFonts w:ascii="Times New Roman" w:hAnsi="Times New Roman" w:cs="Times New Roman"/>
        </w:rPr>
        <w:t xml:space="preserve">college freshmen </w:t>
      </w:r>
      <w:r w:rsidRPr="00376AAC">
        <w:rPr>
          <w:rFonts w:ascii="Times New Roman" w:hAnsi="Times New Roman" w:cs="Times New Roman"/>
        </w:rPr>
        <w:t xml:space="preserve">and sophomores </w:t>
      </w:r>
      <w:r w:rsidR="00D731BA" w:rsidRPr="00376AAC">
        <w:rPr>
          <w:rFonts w:ascii="Times New Roman" w:hAnsi="Times New Roman" w:cs="Times New Roman"/>
        </w:rPr>
        <w:t xml:space="preserve">at a mid-sized university covering climate change, sustainability and </w:t>
      </w:r>
      <w:r w:rsidRPr="00376AAC">
        <w:rPr>
          <w:rFonts w:ascii="Times New Roman" w:hAnsi="Times New Roman" w:cs="Times New Roman"/>
        </w:rPr>
        <w:t xml:space="preserve">other environmental issues. </w:t>
      </w:r>
      <w:r w:rsidR="00376AAC" w:rsidRPr="00376AAC">
        <w:rPr>
          <w:rFonts w:ascii="Times New Roman" w:hAnsi="Times New Roman" w:cs="Times New Roman"/>
        </w:rPr>
        <w:t xml:space="preserve"> This paper also assumes that the steps required to develop a course, gain university approval and have such a course placed into the course catalog will also have also been completed.  </w:t>
      </w:r>
    </w:p>
    <w:p w14:paraId="3B4CBD19" w14:textId="512101D9" w:rsidR="00376AAC" w:rsidRPr="00376AAC" w:rsidRDefault="00897EDF" w:rsidP="009D58AE">
      <w:pPr>
        <w:spacing w:line="480" w:lineRule="auto"/>
        <w:ind w:firstLine="720"/>
        <w:rPr>
          <w:rFonts w:ascii="Times New Roman" w:hAnsi="Times New Roman" w:cs="Times New Roman"/>
        </w:rPr>
      </w:pPr>
      <w:r w:rsidRPr="00376AAC">
        <w:rPr>
          <w:rFonts w:ascii="Times New Roman" w:hAnsi="Times New Roman" w:cs="Times New Roman"/>
        </w:rPr>
        <w:t>Using</w:t>
      </w:r>
      <w:r w:rsidR="009D58AE">
        <w:rPr>
          <w:rFonts w:ascii="Times New Roman" w:hAnsi="Times New Roman" w:cs="Times New Roman"/>
        </w:rPr>
        <w:t xml:space="preserve"> a</w:t>
      </w:r>
      <w:r w:rsidRPr="00376AAC">
        <w:rPr>
          <w:rFonts w:ascii="Times New Roman" w:hAnsi="Times New Roman" w:cs="Times New Roman"/>
        </w:rPr>
        <w:t xml:space="preserve"> qualitative method, researchers would administer a questionnaire to course pre-registrants at the beginning of a semester.  Researchers would also conduct interviews with participants to gain a more in-depth perspective regarding participants’ viewpoints and attitudes on climate change and sustainability.  </w:t>
      </w:r>
      <w:r w:rsidR="008B5B03" w:rsidRPr="00376AAC">
        <w:rPr>
          <w:rFonts w:ascii="Times New Roman" w:hAnsi="Times New Roman" w:cs="Times New Roman"/>
        </w:rPr>
        <w:t>At the end of the semester, researchers would follow up with participants through surveys and interviews to learn if and how participants’ perspectives have shifted regarding climate change</w:t>
      </w:r>
      <w:r w:rsidR="009D58AE">
        <w:rPr>
          <w:rFonts w:ascii="Times New Roman" w:hAnsi="Times New Roman" w:cs="Times New Roman"/>
        </w:rPr>
        <w:t xml:space="preserve">.  A sample size of between 800-1,000 students is imagined for this study.  </w:t>
      </w:r>
      <w:r w:rsidR="00376AAC" w:rsidRPr="00376AAC">
        <w:rPr>
          <w:rFonts w:ascii="Times New Roman" w:hAnsi="Times New Roman" w:cs="Times New Roman"/>
        </w:rPr>
        <w:t>Researchers could also include surveys and interviews with instructors of the course</w:t>
      </w:r>
      <w:r w:rsidR="009D58AE">
        <w:rPr>
          <w:rFonts w:ascii="Times New Roman" w:hAnsi="Times New Roman" w:cs="Times New Roman"/>
        </w:rPr>
        <w:t xml:space="preserve"> to gauge their perceptions of the students at the beginning of the course, and then again at the end of the course.  </w:t>
      </w:r>
    </w:p>
    <w:p w14:paraId="0D32EE35" w14:textId="6519A6F1" w:rsidR="008B5B03" w:rsidRPr="009B7964" w:rsidRDefault="008B5B03" w:rsidP="00D731BA">
      <w:pPr>
        <w:spacing w:line="480" w:lineRule="auto"/>
        <w:rPr>
          <w:rFonts w:ascii="Times New Roman" w:hAnsi="Times New Roman" w:cs="Times New Roman"/>
        </w:rPr>
      </w:pPr>
      <w:r w:rsidRPr="00376AAC">
        <w:rPr>
          <w:rFonts w:ascii="Times New Roman" w:hAnsi="Times New Roman" w:cs="Times New Roman"/>
        </w:rPr>
        <w:tab/>
        <w:t>A review of the literature would begin by defining the search terminology to be used</w:t>
      </w:r>
      <w:r w:rsidR="0062145F" w:rsidRPr="00376AAC">
        <w:rPr>
          <w:rFonts w:ascii="Times New Roman" w:hAnsi="Times New Roman" w:cs="Times New Roman"/>
        </w:rPr>
        <w:t xml:space="preserve"> </w:t>
      </w:r>
      <w:r w:rsidRPr="00376AAC">
        <w:rPr>
          <w:rFonts w:ascii="Times New Roman" w:hAnsi="Times New Roman" w:cs="Times New Roman"/>
        </w:rPr>
        <w:t>and growing the search terminology based upon</w:t>
      </w:r>
      <w:r w:rsidR="009D58AE">
        <w:rPr>
          <w:rFonts w:ascii="Times New Roman" w:hAnsi="Times New Roman" w:cs="Times New Roman"/>
        </w:rPr>
        <w:t xml:space="preserve"> continued</w:t>
      </w:r>
      <w:r w:rsidR="0062145F" w:rsidRPr="00376AAC">
        <w:rPr>
          <w:rFonts w:ascii="Times New Roman" w:hAnsi="Times New Roman" w:cs="Times New Roman"/>
        </w:rPr>
        <w:t xml:space="preserve"> literature reviews</w:t>
      </w:r>
      <w:r w:rsidRPr="00376AAC">
        <w:rPr>
          <w:rFonts w:ascii="Times New Roman" w:hAnsi="Times New Roman" w:cs="Times New Roman"/>
        </w:rPr>
        <w:t xml:space="preserve">. </w:t>
      </w:r>
      <w:r w:rsidR="009D58AE">
        <w:rPr>
          <w:rFonts w:ascii="Times New Roman" w:hAnsi="Times New Roman" w:cs="Times New Roman"/>
        </w:rPr>
        <w:t xml:space="preserve">Because in-depth research regarding Generation Z is only now emerging, a great deal of the literature review will likely be derived from journal articles, conference presentations, etc.  </w:t>
      </w:r>
      <w:r w:rsidR="009B7964">
        <w:rPr>
          <w:rFonts w:ascii="Times New Roman" w:hAnsi="Times New Roman" w:cs="Times New Roman"/>
        </w:rPr>
        <w:t xml:space="preserve">Research will also center upon current issues in </w:t>
      </w:r>
      <w:r w:rsidR="009B7964" w:rsidRPr="00376AAC">
        <w:rPr>
          <w:rFonts w:ascii="Times New Roman" w:hAnsi="Times New Roman" w:cs="Times New Roman"/>
        </w:rPr>
        <w:t>anthropogenic</w:t>
      </w:r>
      <w:r w:rsidR="009B7964">
        <w:rPr>
          <w:rFonts w:ascii="Times New Roman" w:hAnsi="Times New Roman" w:cs="Times New Roman"/>
        </w:rPr>
        <w:t xml:space="preserve"> climate change and sustainability, as researchers work to understand if climate change and the views of Generation Z is a viable area to study.  It will also be important for researchers to understand the issues of climate change so they will be able to design appropriate survey and interview tools.</w:t>
      </w:r>
    </w:p>
    <w:p w14:paraId="1DA0A657" w14:textId="77777777" w:rsidR="00363F0F" w:rsidRDefault="00363F0F" w:rsidP="00363F0F">
      <w:pPr>
        <w:spacing w:line="480" w:lineRule="auto"/>
      </w:pPr>
    </w:p>
    <w:sectPr w:rsidR="00363F0F" w:rsidSect="00D73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A4A12"/>
    <w:multiLevelType w:val="hybridMultilevel"/>
    <w:tmpl w:val="316C7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214F8"/>
    <w:multiLevelType w:val="hybridMultilevel"/>
    <w:tmpl w:val="4DEA9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363F0F"/>
    <w:rsid w:val="00064698"/>
    <w:rsid w:val="000D7C9F"/>
    <w:rsid w:val="000E1FC0"/>
    <w:rsid w:val="00190ECB"/>
    <w:rsid w:val="00224F3C"/>
    <w:rsid w:val="00246819"/>
    <w:rsid w:val="00293A75"/>
    <w:rsid w:val="00357BCE"/>
    <w:rsid w:val="00363F0F"/>
    <w:rsid w:val="00376AAC"/>
    <w:rsid w:val="003B4A26"/>
    <w:rsid w:val="004274E7"/>
    <w:rsid w:val="005E0868"/>
    <w:rsid w:val="0062145F"/>
    <w:rsid w:val="0069565C"/>
    <w:rsid w:val="006A2A9E"/>
    <w:rsid w:val="006E0513"/>
    <w:rsid w:val="00710EC6"/>
    <w:rsid w:val="00790DF2"/>
    <w:rsid w:val="00796504"/>
    <w:rsid w:val="007A2A16"/>
    <w:rsid w:val="007B2863"/>
    <w:rsid w:val="007D70BF"/>
    <w:rsid w:val="00897EDF"/>
    <w:rsid w:val="008B5B03"/>
    <w:rsid w:val="008D1F2F"/>
    <w:rsid w:val="008E706D"/>
    <w:rsid w:val="00934469"/>
    <w:rsid w:val="0095145C"/>
    <w:rsid w:val="00952EA2"/>
    <w:rsid w:val="00993272"/>
    <w:rsid w:val="009B7964"/>
    <w:rsid w:val="009D58AE"/>
    <w:rsid w:val="00B06613"/>
    <w:rsid w:val="00BF363B"/>
    <w:rsid w:val="00D731BA"/>
    <w:rsid w:val="00E61038"/>
    <w:rsid w:val="00E7645F"/>
    <w:rsid w:val="00EC3F40"/>
    <w:rsid w:val="00F93D01"/>
    <w:rsid w:val="00FB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7454A"/>
  <w15:chartTrackingRefBased/>
  <w15:docId w15:val="{53BBB7B0-AA5D-E649-84DF-9EAB4E4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Copley</dc:creator>
  <cp:keywords/>
  <dc:description/>
  <cp:lastModifiedBy>Scott Copley</cp:lastModifiedBy>
  <cp:revision>5</cp:revision>
  <dcterms:created xsi:type="dcterms:W3CDTF">2020-09-30T23:18:00Z</dcterms:created>
  <dcterms:modified xsi:type="dcterms:W3CDTF">2020-10-07T10:17:00Z</dcterms:modified>
</cp:coreProperties>
</file>